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54BE5" w14:textId="77777777" w:rsidR="003D07D6" w:rsidRPr="00420E35" w:rsidRDefault="003D07D6" w:rsidP="003D07D6">
      <w:pPr>
        <w:pStyle w:val="Antrats"/>
        <w:tabs>
          <w:tab w:val="left" w:pos="1296"/>
        </w:tabs>
        <w:ind w:left="4320" w:firstLine="720"/>
        <w:jc w:val="both"/>
        <w:rPr>
          <w:rFonts w:ascii="Times New Roman" w:hAnsi="Times New Roman" w:cs="Times New Roman"/>
          <w:lang w:val="lt-LT"/>
        </w:rPr>
      </w:pPr>
      <w:r w:rsidRPr="00420E35">
        <w:rPr>
          <w:rFonts w:ascii="Times New Roman" w:hAnsi="Times New Roman" w:cs="Times New Roman"/>
          <w:lang w:val="lt-LT"/>
        </w:rPr>
        <w:t>Kalvarijos savivaldybės institucijų</w:t>
      </w:r>
    </w:p>
    <w:p w14:paraId="5BED37E7" w14:textId="77777777" w:rsidR="003D07D6" w:rsidRPr="00420E35" w:rsidRDefault="003D07D6" w:rsidP="003D07D6">
      <w:pPr>
        <w:pStyle w:val="Antrats"/>
        <w:tabs>
          <w:tab w:val="left" w:pos="1296"/>
        </w:tabs>
        <w:ind w:left="4320" w:firstLine="720"/>
        <w:jc w:val="both"/>
        <w:rPr>
          <w:rFonts w:ascii="Times New Roman" w:hAnsi="Times New Roman" w:cs="Times New Roman"/>
          <w:lang w:val="lt-LT"/>
        </w:rPr>
      </w:pPr>
      <w:r w:rsidRPr="00420E35">
        <w:rPr>
          <w:rFonts w:ascii="Times New Roman" w:hAnsi="Times New Roman" w:cs="Times New Roman"/>
          <w:lang w:val="lt-LT"/>
        </w:rPr>
        <w:t>dokumentų valdymo organizavimo</w:t>
      </w:r>
    </w:p>
    <w:p w14:paraId="36867D19" w14:textId="77777777" w:rsidR="003D07D6" w:rsidRPr="00420E35" w:rsidRDefault="003D07D6" w:rsidP="003D07D6">
      <w:pPr>
        <w:pStyle w:val="Antrats"/>
        <w:tabs>
          <w:tab w:val="left" w:pos="1296"/>
        </w:tabs>
        <w:ind w:left="4320" w:firstLine="720"/>
        <w:jc w:val="both"/>
        <w:rPr>
          <w:rFonts w:ascii="Times New Roman" w:hAnsi="Times New Roman" w:cs="Times New Roman"/>
          <w:lang w:val="lt-LT"/>
        </w:rPr>
      </w:pPr>
      <w:r w:rsidRPr="00420E35">
        <w:rPr>
          <w:rFonts w:ascii="Times New Roman" w:hAnsi="Times New Roman" w:cs="Times New Roman"/>
          <w:lang w:val="lt-LT"/>
        </w:rPr>
        <w:t>tvarkos aprašo</w:t>
      </w:r>
    </w:p>
    <w:p w14:paraId="6079FC4D" w14:textId="77777777" w:rsidR="003D07D6" w:rsidRPr="00420E35" w:rsidRDefault="003D07D6" w:rsidP="003D07D6">
      <w:pPr>
        <w:pStyle w:val="Antrats"/>
        <w:tabs>
          <w:tab w:val="left" w:pos="1296"/>
        </w:tabs>
        <w:ind w:left="4320" w:firstLine="720"/>
        <w:jc w:val="both"/>
        <w:rPr>
          <w:rFonts w:ascii="Times New Roman" w:hAnsi="Times New Roman" w:cs="Times New Roman"/>
          <w:lang w:val="lt-LT"/>
        </w:rPr>
      </w:pPr>
      <w:r w:rsidRPr="00420E35">
        <w:rPr>
          <w:rFonts w:ascii="Times New Roman" w:hAnsi="Times New Roman" w:cs="Times New Roman"/>
          <w:lang w:val="lt-LT"/>
        </w:rPr>
        <w:t>priedas</w:t>
      </w:r>
    </w:p>
    <w:p w14:paraId="42D0F61B" w14:textId="77777777" w:rsidR="003D07D6" w:rsidRPr="00420E35" w:rsidRDefault="003D07D6" w:rsidP="003D07D6">
      <w:pPr>
        <w:pStyle w:val="Antrats"/>
        <w:tabs>
          <w:tab w:val="left" w:pos="1296"/>
        </w:tabs>
        <w:jc w:val="both"/>
        <w:rPr>
          <w:rFonts w:ascii="Times New Roman" w:hAnsi="Times New Roman" w:cs="Times New Roman"/>
          <w:lang w:val="lt-LT"/>
        </w:rPr>
      </w:pPr>
    </w:p>
    <w:p w14:paraId="657E455E" w14:textId="77777777" w:rsidR="003D07D6" w:rsidRPr="00420E35" w:rsidRDefault="003D07D6" w:rsidP="003D07D6">
      <w:pPr>
        <w:pStyle w:val="Antrats"/>
        <w:tabs>
          <w:tab w:val="left" w:pos="1296"/>
        </w:tabs>
        <w:jc w:val="both"/>
        <w:rPr>
          <w:rFonts w:ascii="Times New Roman" w:hAnsi="Times New Roman" w:cs="Times New Roman"/>
          <w:lang w:val="lt-LT"/>
        </w:rPr>
      </w:pPr>
    </w:p>
    <w:p w14:paraId="38382601" w14:textId="77777777" w:rsidR="003D07D6" w:rsidRPr="00420E35" w:rsidRDefault="003D07D6" w:rsidP="003D07D6">
      <w:pPr>
        <w:pStyle w:val="Antrats"/>
        <w:tabs>
          <w:tab w:val="left" w:pos="1296"/>
        </w:tabs>
        <w:jc w:val="both"/>
        <w:rPr>
          <w:rFonts w:ascii="Times New Roman" w:hAnsi="Times New Roman" w:cs="Times New Roman"/>
          <w:lang w:val="lt-LT"/>
        </w:rPr>
      </w:pPr>
    </w:p>
    <w:p w14:paraId="5D16BBB2" w14:textId="77777777" w:rsidR="003D07D6" w:rsidRPr="00420E35" w:rsidRDefault="003D07D6" w:rsidP="003538CC">
      <w:pPr>
        <w:pStyle w:val="Antrats"/>
        <w:tabs>
          <w:tab w:val="left" w:pos="1296"/>
        </w:tabs>
        <w:jc w:val="center"/>
        <w:rPr>
          <w:rFonts w:ascii="Times New Roman" w:hAnsi="Times New Roman" w:cs="Times New Roman"/>
          <w:b/>
          <w:bCs/>
          <w:lang w:val="lt-LT"/>
        </w:rPr>
      </w:pPr>
      <w:r w:rsidRPr="00420E35">
        <w:rPr>
          <w:rFonts w:ascii="Times New Roman" w:hAnsi="Times New Roman" w:cs="Times New Roman"/>
          <w:b/>
          <w:bCs/>
          <w:lang w:val="lt-LT"/>
        </w:rPr>
        <w:t>KALVARIJOS SAVIVALDYBĖS ADMINISTRACIJOS</w:t>
      </w:r>
    </w:p>
    <w:p w14:paraId="4C2B7281" w14:textId="415CEFA4" w:rsidR="003D07D6" w:rsidRPr="00420E35" w:rsidRDefault="003C5AD7" w:rsidP="003538CC">
      <w:pPr>
        <w:pStyle w:val="Antrats"/>
        <w:tabs>
          <w:tab w:val="left" w:pos="1296"/>
        </w:tabs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FINANSŲ</w:t>
      </w:r>
      <w:r w:rsidR="003D07D6" w:rsidRPr="00420E35">
        <w:rPr>
          <w:rFonts w:ascii="Times New Roman" w:hAnsi="Times New Roman" w:cs="Times New Roman"/>
          <w:b/>
          <w:bCs/>
          <w:lang w:val="lt-LT"/>
        </w:rPr>
        <w:t xml:space="preserve"> </w:t>
      </w:r>
      <w:r>
        <w:rPr>
          <w:rFonts w:ascii="Times New Roman" w:hAnsi="Times New Roman" w:cs="Times New Roman"/>
          <w:b/>
          <w:bCs/>
          <w:lang w:val="lt-LT"/>
        </w:rPr>
        <w:t xml:space="preserve">IR BIUDŽETO PLANAVIMO </w:t>
      </w:r>
      <w:r w:rsidR="003D07D6" w:rsidRPr="00420E35">
        <w:rPr>
          <w:rFonts w:ascii="Times New Roman" w:hAnsi="Times New Roman" w:cs="Times New Roman"/>
          <w:b/>
          <w:bCs/>
          <w:lang w:val="lt-LT"/>
        </w:rPr>
        <w:t>SKYRIUS</w:t>
      </w:r>
    </w:p>
    <w:p w14:paraId="39D4ACB5" w14:textId="77777777" w:rsidR="003D07D6" w:rsidRPr="00420E35" w:rsidRDefault="003D07D6" w:rsidP="003538CC">
      <w:pPr>
        <w:pStyle w:val="Antrats"/>
        <w:tabs>
          <w:tab w:val="left" w:pos="1296"/>
        </w:tabs>
        <w:jc w:val="both"/>
        <w:rPr>
          <w:rFonts w:ascii="Times New Roman" w:hAnsi="Times New Roman" w:cs="Times New Roman"/>
          <w:lang w:val="lt-LT"/>
        </w:rPr>
      </w:pPr>
    </w:p>
    <w:p w14:paraId="2EF28089" w14:textId="77777777" w:rsidR="003D07D6" w:rsidRPr="00420E35" w:rsidRDefault="003D07D6" w:rsidP="003538CC">
      <w:pPr>
        <w:pStyle w:val="Antrats"/>
        <w:tabs>
          <w:tab w:val="left" w:pos="1296"/>
        </w:tabs>
        <w:jc w:val="both"/>
        <w:rPr>
          <w:rFonts w:ascii="Times New Roman" w:hAnsi="Times New Roman" w:cs="Times New Roman"/>
          <w:lang w:val="lt-LT"/>
        </w:rPr>
      </w:pPr>
    </w:p>
    <w:p w14:paraId="2839C703" w14:textId="77777777" w:rsidR="003D07D6" w:rsidRPr="00420E35" w:rsidRDefault="003D07D6" w:rsidP="003538CC">
      <w:pPr>
        <w:pStyle w:val="Antrats"/>
        <w:tabs>
          <w:tab w:val="left" w:pos="1296"/>
        </w:tabs>
        <w:jc w:val="center"/>
        <w:rPr>
          <w:rFonts w:ascii="Times New Roman" w:hAnsi="Times New Roman" w:cs="Times New Roman"/>
          <w:b/>
          <w:bCs/>
          <w:lang w:val="lt-LT"/>
        </w:rPr>
      </w:pPr>
      <w:r w:rsidRPr="00420E35">
        <w:rPr>
          <w:rFonts w:ascii="Times New Roman" w:hAnsi="Times New Roman" w:cs="Times New Roman"/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D07D6" w:rsidRPr="003538CC" w14:paraId="1A96052D" w14:textId="77777777">
        <w:trPr>
          <w:trHeight w:val="80"/>
          <w:jc w:val="center"/>
        </w:trPr>
        <w:tc>
          <w:tcPr>
            <w:tcW w:w="9854" w:type="dxa"/>
            <w:hideMark/>
          </w:tcPr>
          <w:p w14:paraId="702567D8" w14:textId="60026149" w:rsidR="00FB053A" w:rsidRPr="00420E35" w:rsidRDefault="00FB053A" w:rsidP="003538CC">
            <w:pPr>
              <w:keepNext/>
              <w:tabs>
                <w:tab w:val="left" w:pos="6804"/>
              </w:tabs>
              <w:jc w:val="center"/>
              <w:outlineLvl w:val="0"/>
              <w:rPr>
                <w:rFonts w:eastAsia="Calibri"/>
                <w:b/>
                <w:sz w:val="24"/>
                <w:lang w:val="lt-LT"/>
              </w:rPr>
            </w:pPr>
            <w:r w:rsidRPr="00420E35">
              <w:rPr>
                <w:b/>
                <w:sz w:val="24"/>
                <w:szCs w:val="24"/>
                <w:lang w:val="lt-LT"/>
              </w:rPr>
              <w:t xml:space="preserve">DĖL KALVARIJOS SAVIVALDYBĖS </w:t>
            </w:r>
            <w:r w:rsidR="007A23B7">
              <w:rPr>
                <w:rFonts w:eastAsia="Calibri"/>
                <w:b/>
                <w:bCs/>
                <w:sz w:val="24"/>
                <w:szCs w:val="24"/>
                <w:lang w:val="lt-LT"/>
              </w:rPr>
              <w:t>2026</w:t>
            </w:r>
            <w:r w:rsidR="003538CC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420E35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METŲ </w:t>
            </w:r>
            <w:r w:rsidR="003C5AD7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BIUDŽETO </w:t>
            </w:r>
            <w:r w:rsidRPr="00420E35">
              <w:rPr>
                <w:rFonts w:eastAsia="Calibri"/>
                <w:b/>
                <w:bCs/>
                <w:sz w:val="24"/>
                <w:szCs w:val="24"/>
                <w:lang w:val="lt-LT"/>
              </w:rPr>
              <w:t>T</w:t>
            </w:r>
            <w:r w:rsidR="00A142C1">
              <w:rPr>
                <w:rFonts w:eastAsia="Calibri"/>
                <w:b/>
                <w:bCs/>
                <w:sz w:val="24"/>
                <w:szCs w:val="24"/>
                <w:lang w:val="lt-LT"/>
              </w:rPr>
              <w:t>IKSLINIM</w:t>
            </w:r>
            <w:r w:rsidRPr="00420E35">
              <w:rPr>
                <w:rFonts w:eastAsia="Calibri"/>
                <w:b/>
                <w:bCs/>
                <w:sz w:val="24"/>
                <w:szCs w:val="24"/>
                <w:lang w:val="lt-LT"/>
              </w:rPr>
              <w:t>O</w:t>
            </w:r>
          </w:p>
          <w:p w14:paraId="4B947D41" w14:textId="6FE64657" w:rsidR="003D07D6" w:rsidRPr="00420E35" w:rsidRDefault="003D07D6" w:rsidP="003538CC">
            <w:pPr>
              <w:suppressAutoHyphens/>
              <w:jc w:val="center"/>
              <w:rPr>
                <w:b/>
                <w:sz w:val="24"/>
                <w:szCs w:val="24"/>
                <w:lang w:val="lt-LT"/>
              </w:rPr>
            </w:pPr>
          </w:p>
        </w:tc>
      </w:tr>
    </w:tbl>
    <w:p w14:paraId="08514BAB" w14:textId="77777777" w:rsidR="003D07D6" w:rsidRPr="00420E35" w:rsidRDefault="003D07D6" w:rsidP="00D53007">
      <w:pPr>
        <w:spacing w:line="360" w:lineRule="auto"/>
        <w:rPr>
          <w:lang w:val="lt-LT"/>
        </w:rPr>
      </w:pPr>
    </w:p>
    <w:p w14:paraId="31D09B11" w14:textId="77777777" w:rsidR="003D07D6" w:rsidRPr="00420E35" w:rsidRDefault="003D07D6" w:rsidP="00D53007">
      <w:pPr>
        <w:pStyle w:val="Antrats"/>
        <w:tabs>
          <w:tab w:val="left" w:pos="1296"/>
        </w:tabs>
        <w:spacing w:line="360" w:lineRule="auto"/>
        <w:jc w:val="both"/>
        <w:rPr>
          <w:rFonts w:ascii="Times New Roman" w:hAnsi="Times New Roman" w:cs="Times New Roman"/>
          <w:lang w:val="lt-LT"/>
        </w:rPr>
      </w:pPr>
    </w:p>
    <w:p w14:paraId="2AD99AA4" w14:textId="77777777" w:rsidR="003D07D6" w:rsidRDefault="003D07D6" w:rsidP="00D53007">
      <w:pPr>
        <w:pStyle w:val="Antrats"/>
        <w:tabs>
          <w:tab w:val="left" w:pos="1296"/>
        </w:tabs>
        <w:spacing w:line="360" w:lineRule="auto"/>
        <w:jc w:val="both"/>
        <w:rPr>
          <w:lang w:val="lt-LT"/>
        </w:rPr>
      </w:pP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4814"/>
        <w:gridCol w:w="4814"/>
      </w:tblGrid>
      <w:tr w:rsidR="003D07D6" w:rsidRPr="003538CC" w14:paraId="40010F78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59A5" w14:textId="77777777" w:rsidR="003D07D6" w:rsidRPr="00420E35" w:rsidRDefault="003D07D6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>Sprendimo projekto pavadinimas</w:t>
            </w:r>
          </w:p>
          <w:p w14:paraId="36920780" w14:textId="77777777" w:rsidR="003D07D6" w:rsidRPr="00420E35" w:rsidRDefault="003D07D6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598"/>
            </w:tblGrid>
            <w:tr w:rsidR="003D07D6" w:rsidRPr="003538CC" w14:paraId="194070F3" w14:textId="77777777">
              <w:trPr>
                <w:trHeight w:val="80"/>
                <w:jc w:val="center"/>
              </w:trPr>
              <w:tc>
                <w:tcPr>
                  <w:tcW w:w="9854" w:type="dxa"/>
                  <w:hideMark/>
                </w:tcPr>
                <w:p w14:paraId="1B369D62" w14:textId="14BEBFDF" w:rsidR="003D07D6" w:rsidRPr="00420E35" w:rsidRDefault="003D07D6" w:rsidP="003538CC">
                  <w:pPr>
                    <w:suppressAutoHyphens/>
                    <w:ind w:left="-63"/>
                    <w:jc w:val="both"/>
                    <w:rPr>
                      <w:bCs/>
                      <w:sz w:val="24"/>
                      <w:szCs w:val="24"/>
                      <w:lang w:val="lt-LT"/>
                    </w:rPr>
                  </w:pPr>
                  <w:r w:rsidRPr="00420E35">
                    <w:rPr>
                      <w:bCs/>
                      <w:sz w:val="24"/>
                      <w:szCs w:val="24"/>
                      <w:lang w:val="lt-LT"/>
                    </w:rPr>
                    <w:t>Dėl Kalvarijos savivaldyb</w:t>
                  </w:r>
                  <w:r w:rsidR="008D1002" w:rsidRPr="00420E35">
                    <w:rPr>
                      <w:bCs/>
                      <w:sz w:val="24"/>
                      <w:szCs w:val="24"/>
                      <w:lang w:val="lt-LT"/>
                    </w:rPr>
                    <w:t>ės</w:t>
                  </w:r>
                  <w:r w:rsidRPr="00420E35">
                    <w:rPr>
                      <w:bCs/>
                      <w:sz w:val="24"/>
                      <w:szCs w:val="24"/>
                      <w:lang w:val="lt-LT"/>
                    </w:rPr>
                    <w:t xml:space="preserve"> </w:t>
                  </w:r>
                  <w:r w:rsidR="007A23B7">
                    <w:rPr>
                      <w:bCs/>
                      <w:sz w:val="24"/>
                      <w:szCs w:val="24"/>
                      <w:lang w:val="lt-LT"/>
                    </w:rPr>
                    <w:t>2026</w:t>
                  </w:r>
                  <w:r w:rsidR="00954691" w:rsidRPr="00420E35">
                    <w:rPr>
                      <w:bCs/>
                      <w:sz w:val="24"/>
                      <w:szCs w:val="24"/>
                      <w:lang w:val="lt-LT"/>
                    </w:rPr>
                    <w:t xml:space="preserve"> metų </w:t>
                  </w:r>
                  <w:r w:rsidR="003C5AD7">
                    <w:rPr>
                      <w:bCs/>
                      <w:sz w:val="24"/>
                      <w:szCs w:val="24"/>
                      <w:lang w:val="lt-LT"/>
                    </w:rPr>
                    <w:t>biudže</w:t>
                  </w:r>
                  <w:r w:rsidR="00D15EAA">
                    <w:rPr>
                      <w:bCs/>
                      <w:sz w:val="24"/>
                      <w:szCs w:val="24"/>
                      <w:lang w:val="lt-LT"/>
                    </w:rPr>
                    <w:t>to tikslinimo</w:t>
                  </w:r>
                </w:p>
              </w:tc>
            </w:tr>
          </w:tbl>
          <w:p w14:paraId="5839E488" w14:textId="77777777" w:rsidR="003D07D6" w:rsidRPr="00420E35" w:rsidRDefault="003D07D6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3D07D6" w:rsidRPr="003538CC" w14:paraId="5196A03D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552D" w14:textId="77777777" w:rsidR="003D07D6" w:rsidRPr="00420E35" w:rsidRDefault="003D07D6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>Sprendimo projekto tikslas (-ai)</w:t>
            </w:r>
          </w:p>
          <w:p w14:paraId="44BF4603" w14:textId="77777777" w:rsidR="003D07D6" w:rsidRPr="00420E35" w:rsidRDefault="003D07D6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B070" w14:textId="2CE663A7" w:rsidR="003D07D6" w:rsidRPr="00420E35" w:rsidRDefault="007E4878" w:rsidP="003538CC">
            <w:pPr>
              <w:jc w:val="both"/>
              <w:rPr>
                <w:b/>
                <w:color w:val="FF0000"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Patikslinti</w:t>
            </w:r>
            <w:r w:rsidR="003C5AD7">
              <w:rPr>
                <w:sz w:val="24"/>
                <w:szCs w:val="24"/>
                <w:lang w:val="lt-LT"/>
              </w:rPr>
              <w:t xml:space="preserve"> savivaldybės 2026 metų biudžetą </w:t>
            </w:r>
            <w:r>
              <w:rPr>
                <w:sz w:val="24"/>
                <w:szCs w:val="24"/>
                <w:lang w:val="lt-LT"/>
              </w:rPr>
              <w:t xml:space="preserve"> dėl papildomai gautų </w:t>
            </w:r>
            <w:r w:rsidR="00D713C4">
              <w:rPr>
                <w:sz w:val="24"/>
                <w:szCs w:val="24"/>
                <w:lang w:val="lt-LT"/>
              </w:rPr>
              <w:t>pajamų ir asignavimų perskirstymo</w:t>
            </w:r>
          </w:p>
        </w:tc>
      </w:tr>
      <w:tr w:rsidR="003D07D6" w:rsidRPr="003538CC" w14:paraId="267A429B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1F33" w14:textId="77777777" w:rsidR="003D07D6" w:rsidRPr="00420E35" w:rsidRDefault="003D07D6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>Sprendimo projekto uždavinys (-</w:t>
            </w:r>
            <w:proofErr w:type="spellStart"/>
            <w:r w:rsidRPr="00420E35">
              <w:rPr>
                <w:rFonts w:ascii="Times New Roman" w:hAnsi="Times New Roman" w:cs="Times New Roman"/>
                <w:lang w:val="lt-LT"/>
              </w:rPr>
              <w:t>iai</w:t>
            </w:r>
            <w:proofErr w:type="spellEnd"/>
            <w:r w:rsidRPr="00420E35">
              <w:rPr>
                <w:rFonts w:ascii="Times New Roman" w:hAnsi="Times New Roman" w:cs="Times New Roman"/>
                <w:lang w:val="lt-LT"/>
              </w:rPr>
              <w:t>)</w:t>
            </w:r>
          </w:p>
          <w:p w14:paraId="594FB59A" w14:textId="77777777" w:rsidR="003D07D6" w:rsidRPr="00420E35" w:rsidRDefault="003D07D6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D4D8" w14:textId="0820FE05" w:rsidR="003D07D6" w:rsidRPr="00420E35" w:rsidRDefault="003C5AD7" w:rsidP="003538CC">
            <w:pPr>
              <w:jc w:val="both"/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Asignavimų valdytojų galimybė vykdyti strateginiame veiklos plane numatytas funkcijas ir uždavinius.</w:t>
            </w:r>
          </w:p>
        </w:tc>
      </w:tr>
      <w:tr w:rsidR="003D07D6" w:rsidRPr="003538CC" w14:paraId="2A3DFE2C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E982" w14:textId="77777777" w:rsidR="003D07D6" w:rsidRPr="00420E35" w:rsidRDefault="003D07D6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035FF8B9" w14:textId="77777777" w:rsidR="003D07D6" w:rsidRPr="00420E35" w:rsidRDefault="003D07D6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2915" w14:textId="1528CB37" w:rsidR="009B3610" w:rsidRPr="00420E35" w:rsidRDefault="00D53007" w:rsidP="003538CC">
            <w:pPr>
              <w:jc w:val="both"/>
              <w:rPr>
                <w:lang w:val="lt-LT" w:eastAsia="en-US"/>
              </w:rPr>
            </w:pPr>
            <w:r w:rsidRPr="00B41B81">
              <w:rPr>
                <w:sz w:val="24"/>
                <w:szCs w:val="24"/>
                <w:lang w:val="lt-LT"/>
              </w:rPr>
              <w:t>Lietuvos Respublikos vietos savivaldos įstatymo 15 straipsnio 2 dalies 12 punktu reglamentuojama išimtinė savivaldybės tarybos kompetencija patvirtinti savivaldybės biudžetą</w:t>
            </w:r>
            <w:r w:rsidR="00DE6E4F">
              <w:rPr>
                <w:sz w:val="24"/>
                <w:szCs w:val="24"/>
                <w:lang w:val="lt-LT"/>
              </w:rPr>
              <w:t>, prireikus jį tikslinti</w:t>
            </w:r>
            <w:r w:rsidR="00EE4F53">
              <w:rPr>
                <w:sz w:val="24"/>
                <w:szCs w:val="24"/>
                <w:lang w:val="lt-LT"/>
              </w:rPr>
              <w:t>;</w:t>
            </w:r>
            <w:r w:rsidR="0067620C">
              <w:rPr>
                <w:sz w:val="24"/>
                <w:szCs w:val="24"/>
                <w:lang w:val="lt-LT"/>
              </w:rPr>
              <w:t xml:space="preserve"> 66 straipsnio 2 dalis </w:t>
            </w:r>
            <w:r w:rsidR="0085710B">
              <w:rPr>
                <w:sz w:val="24"/>
                <w:szCs w:val="24"/>
                <w:lang w:val="lt-LT"/>
              </w:rPr>
              <w:t xml:space="preserve">numato, kad </w:t>
            </w:r>
            <w:r w:rsidR="009A74CB">
              <w:rPr>
                <w:sz w:val="24"/>
                <w:szCs w:val="24"/>
                <w:lang w:val="lt-LT"/>
              </w:rPr>
              <w:t>b</w:t>
            </w:r>
            <w:r w:rsidR="009A74CB" w:rsidRPr="009A74CB">
              <w:rPr>
                <w:sz w:val="24"/>
                <w:szCs w:val="24"/>
                <w:lang w:val="lt-LT"/>
              </w:rPr>
              <w:t>iudžetiniais metais savivaldybės taryba mero siūlymu biudžetą gali tikslinti</w:t>
            </w:r>
            <w:r w:rsidRPr="00B41B81">
              <w:rPr>
                <w:sz w:val="24"/>
                <w:szCs w:val="24"/>
                <w:lang w:val="lt-LT"/>
              </w:rPr>
              <w:t xml:space="preserve">. </w:t>
            </w:r>
          </w:p>
        </w:tc>
      </w:tr>
      <w:tr w:rsidR="003D07D6" w:rsidRPr="003538CC" w14:paraId="7048AC3B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94E9" w14:textId="77777777" w:rsidR="003D07D6" w:rsidRPr="00420E35" w:rsidRDefault="003D07D6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>Laukiami rezultatai ir galimos pasekmės (tiek teigiamos, tiek neigiamos)</w:t>
            </w:r>
          </w:p>
          <w:p w14:paraId="3FF96797" w14:textId="77777777" w:rsidR="003D07D6" w:rsidRPr="00420E35" w:rsidRDefault="003D07D6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E77E" w14:textId="6062E3C3" w:rsidR="003D07D6" w:rsidRPr="00420E35" w:rsidRDefault="00D53007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Neigiamų pasekmių nenumatoma.</w:t>
            </w:r>
            <w:r w:rsidR="009A74CB">
              <w:rPr>
                <w:rFonts w:ascii="Times New Roman" w:hAnsi="Times New Roman" w:cs="Times New Roman"/>
                <w:lang w:val="lt-LT"/>
              </w:rPr>
              <w:t xml:space="preserve"> Laukiami rezultatai</w:t>
            </w:r>
            <w:r w:rsidR="003538CC">
              <w:rPr>
                <w:rFonts w:ascii="Times New Roman" w:hAnsi="Times New Roman" w:cs="Times New Roman"/>
                <w:lang w:val="lt-LT"/>
              </w:rPr>
              <w:t xml:space="preserve"> – </w:t>
            </w:r>
            <w:r w:rsidR="009A74CB">
              <w:rPr>
                <w:rFonts w:ascii="Times New Roman" w:hAnsi="Times New Roman" w:cs="Times New Roman"/>
                <w:lang w:val="lt-LT"/>
              </w:rPr>
              <w:t>tikslingesnis biudžeto vykdymas pagal programų priemones.</w:t>
            </w:r>
          </w:p>
        </w:tc>
      </w:tr>
      <w:tr w:rsidR="003D07D6" w:rsidRPr="003538CC" w14:paraId="40330270" w14:textId="77777777" w:rsidTr="003C5AD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3D02" w14:textId="77777777" w:rsidR="003D07D6" w:rsidRPr="00420E35" w:rsidRDefault="003D07D6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>Lėšų poreikis ir šaltiniai</w:t>
            </w:r>
          </w:p>
          <w:p w14:paraId="50A54D04" w14:textId="77777777" w:rsidR="003D07D6" w:rsidRPr="00420E35" w:rsidRDefault="003D07D6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83BE" w14:textId="316F94C9" w:rsidR="003D07D6" w:rsidRPr="00420E35" w:rsidRDefault="009A74CB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Papildomai gautos lėšos iš valstybės biudžeto, patikslinamos patvirtintos sąmatos.</w:t>
            </w:r>
          </w:p>
        </w:tc>
      </w:tr>
      <w:tr w:rsidR="003D07D6" w:rsidRPr="00420E35" w14:paraId="6983282C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6A9C" w14:textId="77777777" w:rsidR="003D07D6" w:rsidRPr="00420E35" w:rsidRDefault="003D07D6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>Kiti sprendimui priimti reikalingi pagrindimai, skaičiavimai ir paaiškinimai</w:t>
            </w:r>
          </w:p>
          <w:p w14:paraId="6B93E066" w14:textId="77777777" w:rsidR="003D07D6" w:rsidRPr="00420E35" w:rsidRDefault="003D07D6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A177" w14:textId="6D907523" w:rsidR="003D07D6" w:rsidRPr="00420E35" w:rsidRDefault="002E72DE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pt-PT"/>
              </w:rPr>
              <w:t>Nėra</w:t>
            </w:r>
          </w:p>
        </w:tc>
      </w:tr>
      <w:tr w:rsidR="003D07D6" w:rsidRPr="00420E35" w14:paraId="6DBAC834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06EF" w14:textId="77777777" w:rsidR="003D07D6" w:rsidRPr="00420E35" w:rsidRDefault="003D07D6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>Poreikis sprendimo projektą įvertinti antikorupciniu požiūriu ir pagrindimas</w:t>
            </w:r>
          </w:p>
          <w:p w14:paraId="5A7BEEB1" w14:textId="77777777" w:rsidR="003D07D6" w:rsidRPr="00420E35" w:rsidRDefault="003D07D6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DD68" w14:textId="4FCC7482" w:rsidR="003D07D6" w:rsidRPr="00420E35" w:rsidRDefault="00D54C8F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>Nėra</w:t>
            </w:r>
          </w:p>
        </w:tc>
      </w:tr>
      <w:tr w:rsidR="003D07D6" w:rsidRPr="003538CC" w14:paraId="60A8D20A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6289" w14:textId="77777777" w:rsidR="003D07D6" w:rsidRPr="00420E35" w:rsidRDefault="003D07D6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>Sprendimo projekto iniciatoriai, rengėjas ar rengėjų grupė</w:t>
            </w:r>
          </w:p>
          <w:p w14:paraId="4A93EE1F" w14:textId="77777777" w:rsidR="003D07D6" w:rsidRPr="00420E35" w:rsidRDefault="003D07D6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F8A0" w14:textId="26542814" w:rsidR="003D07D6" w:rsidRPr="00420E35" w:rsidRDefault="00D53007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pt-PT"/>
              </w:rPr>
              <w:t>Rengėjas</w:t>
            </w:r>
            <w:r w:rsidR="003538CC">
              <w:rPr>
                <w:rFonts w:ascii="Times New Roman" w:hAnsi="Times New Roman" w:cs="Times New Roman"/>
                <w:lang w:val="pt-PT"/>
              </w:rPr>
              <w:t xml:space="preserve"> – </w:t>
            </w:r>
            <w:r w:rsidR="003D07D6" w:rsidRPr="00420E35">
              <w:rPr>
                <w:rFonts w:ascii="Times New Roman" w:hAnsi="Times New Roman" w:cs="Times New Roman"/>
                <w:lang w:val="pt-PT"/>
              </w:rPr>
              <w:t xml:space="preserve">Kalvarijos savivaldybės administracijos </w:t>
            </w:r>
            <w:r w:rsidR="003C5AD7">
              <w:rPr>
                <w:rFonts w:ascii="Times New Roman" w:hAnsi="Times New Roman" w:cs="Times New Roman"/>
                <w:lang w:val="pt-PT"/>
              </w:rPr>
              <w:t xml:space="preserve">Finansų ir biudžeto planavimo </w:t>
            </w:r>
            <w:r w:rsidR="003D07D6" w:rsidRPr="00420E35">
              <w:rPr>
                <w:rFonts w:ascii="Times New Roman" w:hAnsi="Times New Roman" w:cs="Times New Roman"/>
                <w:lang w:val="pt-PT"/>
              </w:rPr>
              <w:t>skyrius</w:t>
            </w:r>
          </w:p>
        </w:tc>
      </w:tr>
      <w:tr w:rsidR="003D07D6" w:rsidRPr="003538CC" w14:paraId="2E2A3EAE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A126" w14:textId="77777777" w:rsidR="003D07D6" w:rsidRPr="00420E35" w:rsidRDefault="003D07D6" w:rsidP="003538CC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 xml:space="preserve">Teisės akto gavėjai, kuriems reikia siųsti priimto Tarybos sprendimo elektroninio dokumento nuorašą, bei skyriai ar administracijos </w:t>
            </w:r>
            <w:r w:rsidRPr="00420E35">
              <w:rPr>
                <w:rFonts w:ascii="Times New Roman" w:hAnsi="Times New Roman" w:cs="Times New Roman"/>
                <w:lang w:val="lt-LT"/>
              </w:rPr>
              <w:lastRenderedPageBreak/>
              <w:t>darbuotojai, kuriems DVS priemonėmis reikia perduoti priimtą sprendimą susipažinti ar vykdyti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6944" w14:textId="18BC2CEF" w:rsidR="003D07D6" w:rsidRPr="00420E35" w:rsidRDefault="003C5AD7" w:rsidP="003538CC">
            <w:pPr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lastRenderedPageBreak/>
              <w:t>Savivaldybės biudžeto asignavimų valdytojai</w:t>
            </w:r>
            <w:r w:rsidR="00D53007">
              <w:rPr>
                <w:sz w:val="24"/>
                <w:szCs w:val="24"/>
                <w:lang w:val="lt-LT"/>
              </w:rPr>
              <w:t>, strateginio veiklos plano programų koordinatoriai</w:t>
            </w:r>
          </w:p>
        </w:tc>
      </w:tr>
    </w:tbl>
    <w:p w14:paraId="25B35F0C" w14:textId="77777777" w:rsidR="003D07D6" w:rsidRDefault="003D07D6" w:rsidP="003538CC">
      <w:pPr>
        <w:pStyle w:val="Antrats"/>
        <w:tabs>
          <w:tab w:val="left" w:pos="1296"/>
        </w:tabs>
        <w:jc w:val="both"/>
        <w:rPr>
          <w:rFonts w:ascii="Times New Roman" w:hAnsi="Times New Roman" w:cs="Times New Roman"/>
          <w:lang w:val="lt-LT"/>
        </w:rPr>
      </w:pPr>
    </w:p>
    <w:p w14:paraId="339D934E" w14:textId="77777777" w:rsidR="003538CC" w:rsidRPr="003538CC" w:rsidRDefault="003538CC" w:rsidP="003538CC">
      <w:pPr>
        <w:pStyle w:val="Antrats"/>
        <w:tabs>
          <w:tab w:val="left" w:pos="1296"/>
        </w:tabs>
        <w:jc w:val="both"/>
        <w:rPr>
          <w:rFonts w:ascii="Times New Roman" w:hAnsi="Times New Roman" w:cs="Times New Roman"/>
          <w:lang w:val="lt-LT"/>
        </w:rPr>
      </w:pPr>
      <w:r w:rsidRPr="003538CC">
        <w:rPr>
          <w:rFonts w:ascii="Times New Roman" w:hAnsi="Times New Roman" w:cs="Times New Roman"/>
          <w:lang w:val="lt-LT"/>
        </w:rPr>
        <w:t>Finansų ir biudžeto planavimo skyriaus</w:t>
      </w:r>
    </w:p>
    <w:p w14:paraId="5FFA424B" w14:textId="400F9353" w:rsidR="003538CC" w:rsidRPr="003538CC" w:rsidRDefault="003538CC" w:rsidP="003538CC">
      <w:pPr>
        <w:pStyle w:val="Antrats"/>
        <w:tabs>
          <w:tab w:val="left" w:pos="1296"/>
        </w:tabs>
        <w:jc w:val="both"/>
        <w:rPr>
          <w:rFonts w:ascii="Times New Roman" w:hAnsi="Times New Roman" w:cs="Times New Roman"/>
          <w:lang w:val="lt-LT"/>
        </w:rPr>
      </w:pPr>
      <w:r w:rsidRPr="003538CC">
        <w:rPr>
          <w:rFonts w:ascii="Times New Roman" w:hAnsi="Times New Roman" w:cs="Times New Roman"/>
          <w:lang w:val="lt-LT"/>
        </w:rPr>
        <w:t xml:space="preserve">vedėja </w:t>
      </w:r>
      <w:r>
        <w:rPr>
          <w:rFonts w:ascii="Times New Roman" w:hAnsi="Times New Roman" w:cs="Times New Roman"/>
          <w:lang w:val="lt-LT"/>
        </w:rPr>
        <w:t xml:space="preserve">                                                                                                                    </w:t>
      </w:r>
      <w:r w:rsidRPr="003538CC">
        <w:rPr>
          <w:rFonts w:ascii="Times New Roman" w:hAnsi="Times New Roman" w:cs="Times New Roman"/>
          <w:lang w:val="lt-LT"/>
        </w:rPr>
        <w:t>Laima Trečiokienė</w:t>
      </w:r>
    </w:p>
    <w:p w14:paraId="3F28D9B9" w14:textId="1ECE1A87" w:rsidR="003538CC" w:rsidRPr="003538CC" w:rsidRDefault="003538CC" w:rsidP="003538CC">
      <w:pPr>
        <w:pStyle w:val="Antrats"/>
        <w:tabs>
          <w:tab w:val="left" w:pos="1296"/>
        </w:tabs>
        <w:jc w:val="both"/>
        <w:rPr>
          <w:rFonts w:ascii="Times New Roman" w:hAnsi="Times New Roman" w:cs="Times New Roman"/>
          <w:lang w:val="lt-LT"/>
        </w:rPr>
      </w:pPr>
    </w:p>
    <w:p w14:paraId="6A2E0A03" w14:textId="77777777" w:rsidR="003538CC" w:rsidRPr="003538CC" w:rsidRDefault="003538CC">
      <w:pPr>
        <w:pStyle w:val="Antrats"/>
        <w:tabs>
          <w:tab w:val="left" w:pos="1296"/>
        </w:tabs>
        <w:jc w:val="both"/>
        <w:rPr>
          <w:rFonts w:ascii="Times New Roman" w:hAnsi="Times New Roman" w:cs="Times New Roman"/>
          <w:lang w:val="lt-LT"/>
        </w:rPr>
      </w:pPr>
    </w:p>
    <w:sectPr w:rsidR="003538CC" w:rsidRPr="003538C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E44"/>
    <w:rsid w:val="000059E0"/>
    <w:rsid w:val="00073020"/>
    <w:rsid w:val="000E6135"/>
    <w:rsid w:val="00164C34"/>
    <w:rsid w:val="001A54F8"/>
    <w:rsid w:val="001C4C2C"/>
    <w:rsid w:val="002818F6"/>
    <w:rsid w:val="00292C67"/>
    <w:rsid w:val="002E72DE"/>
    <w:rsid w:val="002F1E44"/>
    <w:rsid w:val="00345963"/>
    <w:rsid w:val="003538CC"/>
    <w:rsid w:val="003C5AD7"/>
    <w:rsid w:val="003D07D6"/>
    <w:rsid w:val="004044D4"/>
    <w:rsid w:val="00405CEA"/>
    <w:rsid w:val="004157EE"/>
    <w:rsid w:val="00417055"/>
    <w:rsid w:val="00420E35"/>
    <w:rsid w:val="0048310D"/>
    <w:rsid w:val="00555C3D"/>
    <w:rsid w:val="00575894"/>
    <w:rsid w:val="00641F1E"/>
    <w:rsid w:val="0067620C"/>
    <w:rsid w:val="0074248B"/>
    <w:rsid w:val="00744326"/>
    <w:rsid w:val="00746159"/>
    <w:rsid w:val="00776465"/>
    <w:rsid w:val="00793BC0"/>
    <w:rsid w:val="007A23B7"/>
    <w:rsid w:val="007D3610"/>
    <w:rsid w:val="007E4878"/>
    <w:rsid w:val="008015E2"/>
    <w:rsid w:val="0085710B"/>
    <w:rsid w:val="008A089F"/>
    <w:rsid w:val="008D1002"/>
    <w:rsid w:val="00954691"/>
    <w:rsid w:val="00965323"/>
    <w:rsid w:val="009A74CB"/>
    <w:rsid w:val="009B3610"/>
    <w:rsid w:val="00A142C1"/>
    <w:rsid w:val="00A326CB"/>
    <w:rsid w:val="00A348A4"/>
    <w:rsid w:val="00B304F7"/>
    <w:rsid w:val="00B5393C"/>
    <w:rsid w:val="00B570D0"/>
    <w:rsid w:val="00C01D0B"/>
    <w:rsid w:val="00D15EAA"/>
    <w:rsid w:val="00D53007"/>
    <w:rsid w:val="00D54C8F"/>
    <w:rsid w:val="00D62FDD"/>
    <w:rsid w:val="00D713C4"/>
    <w:rsid w:val="00DB3116"/>
    <w:rsid w:val="00DE6E4F"/>
    <w:rsid w:val="00DF3ACC"/>
    <w:rsid w:val="00DF3B76"/>
    <w:rsid w:val="00E15D8C"/>
    <w:rsid w:val="00E306B4"/>
    <w:rsid w:val="00E70C32"/>
    <w:rsid w:val="00E92543"/>
    <w:rsid w:val="00EB71B6"/>
    <w:rsid w:val="00EE4F53"/>
    <w:rsid w:val="00EE7BF0"/>
    <w:rsid w:val="00EF2D17"/>
    <w:rsid w:val="00F749BA"/>
    <w:rsid w:val="00FA5113"/>
    <w:rsid w:val="00FB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3C966"/>
  <w15:chartTrackingRefBased/>
  <w15:docId w15:val="{428B154A-0971-44D0-A289-163ACFFAC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07D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F1E4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F1E4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F1E4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F1E4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F1E4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F1E4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F1E4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F1E4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F1E4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F1E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F1E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F1E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F1E4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F1E4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F1E4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F1E4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F1E4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F1E4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F1E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F1E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F1E4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F1E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F1E4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2F1E4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F1E4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2F1E4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F1E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F1E4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F1E44"/>
    <w:rPr>
      <w:b/>
      <w:bCs/>
      <w:smallCaps/>
      <w:color w:val="0F4761" w:themeColor="accent1" w:themeShade="BF"/>
      <w:spacing w:val="5"/>
    </w:rPr>
  </w:style>
  <w:style w:type="character" w:customStyle="1" w:styleId="AntratsDiagrama">
    <w:name w:val="Antraštės Diagrama"/>
    <w:aliases w:val="Char Diagrama,Header Char Diagrama,Diagrama Diagrama"/>
    <w:basedOn w:val="Numatytasispastraiposriftas"/>
    <w:link w:val="Antrats"/>
    <w:semiHidden/>
    <w:locked/>
    <w:rsid w:val="003D07D6"/>
    <w:rPr>
      <w:sz w:val="24"/>
      <w:szCs w:val="24"/>
      <w:lang w:val="en-GB"/>
    </w:rPr>
  </w:style>
  <w:style w:type="paragraph" w:styleId="Antrats">
    <w:name w:val="header"/>
    <w:aliases w:val="Char,Header Char,Diagrama"/>
    <w:basedOn w:val="prastasis"/>
    <w:link w:val="AntratsDiagrama"/>
    <w:semiHidden/>
    <w:unhideWhenUsed/>
    <w:rsid w:val="003D07D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kern w:val="2"/>
      <w:sz w:val="24"/>
      <w:szCs w:val="24"/>
      <w:lang w:val="en-GB"/>
      <w14:ligatures w14:val="standardContextual"/>
    </w:rPr>
  </w:style>
  <w:style w:type="character" w:customStyle="1" w:styleId="AntratsDiagrama1">
    <w:name w:val="Antraštės Diagrama1"/>
    <w:basedOn w:val="Numatytasispastraiposriftas"/>
    <w:uiPriority w:val="99"/>
    <w:semiHidden/>
    <w:rsid w:val="003D07D6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table" w:styleId="Lentelstinklelis">
    <w:name w:val="Table Grid"/>
    <w:basedOn w:val="prastojilentel"/>
    <w:uiPriority w:val="39"/>
    <w:rsid w:val="003D07D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semiHidden/>
    <w:unhideWhenUsed/>
    <w:rsid w:val="0074432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1450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Paulevičienė</dc:creator>
  <cp:keywords/>
  <dc:description/>
  <cp:lastModifiedBy>Vilma Skilandienė</cp:lastModifiedBy>
  <cp:revision>2</cp:revision>
  <dcterms:created xsi:type="dcterms:W3CDTF">2026-03-17T09:26:00Z</dcterms:created>
  <dcterms:modified xsi:type="dcterms:W3CDTF">2026-03-17T09:26:00Z</dcterms:modified>
</cp:coreProperties>
</file>